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12" w:rsidRDefault="00846392" w:rsidP="00947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Titr"/>
          <w:sz w:val="30"/>
          <w:szCs w:val="30"/>
          <w:rtl/>
          <w:lang w:bidi="fa-IR"/>
        </w:rPr>
      </w:pPr>
      <w:r w:rsidRPr="00846392">
        <w:rPr>
          <w:rFonts w:cs="B Titr" w:hint="cs"/>
          <w:sz w:val="30"/>
          <w:szCs w:val="30"/>
          <w:rtl/>
          <w:lang w:bidi="fa-IR"/>
        </w:rPr>
        <w:t>لینک قراردادهای اداره کل آموزش فنی و حرفه ای استان قم در پایگاه اطلاعات قراردادهای کشور</w:t>
      </w:r>
    </w:p>
    <w:p w:rsidR="00846392" w:rsidRDefault="00846392" w:rsidP="00846392">
      <w:pPr>
        <w:bidi/>
        <w:jc w:val="center"/>
        <w:rPr>
          <w:rFonts w:cs="B Titr"/>
          <w:sz w:val="30"/>
          <w:szCs w:val="30"/>
          <w:rtl/>
          <w:lang w:bidi="fa-IR"/>
        </w:rPr>
      </w:pPr>
    </w:p>
    <w:p w:rsidR="00CA0C5B" w:rsidRPr="008978E5" w:rsidRDefault="00CA0C5B" w:rsidP="00CA0C5B">
      <w:pPr>
        <w:bidi/>
        <w:rPr>
          <w:rFonts w:cs="B Titr"/>
          <w:sz w:val="28"/>
          <w:szCs w:val="28"/>
          <w:rtl/>
          <w:lang w:bidi="fa-IR"/>
        </w:rPr>
      </w:pPr>
      <w:r w:rsidRPr="008978E5">
        <w:rPr>
          <w:rFonts w:cs="B Titr" w:hint="cs"/>
          <w:sz w:val="28"/>
          <w:szCs w:val="28"/>
          <w:rtl/>
          <w:lang w:bidi="fa-IR"/>
        </w:rPr>
        <w:t xml:space="preserve">قرارداد  </w:t>
      </w:r>
      <w:r w:rsidRPr="008978E5">
        <w:rPr>
          <w:rFonts w:cs="B Titr"/>
          <w:sz w:val="28"/>
          <w:szCs w:val="28"/>
          <w:rtl/>
          <w:lang w:bidi="fa-IR"/>
        </w:rPr>
        <w:t>11608/ق</w:t>
      </w:r>
      <w:r w:rsidR="008978E5" w:rsidRPr="008978E5">
        <w:rPr>
          <w:rFonts w:cs="B Titr" w:hint="cs"/>
          <w:sz w:val="28"/>
          <w:szCs w:val="28"/>
          <w:rtl/>
          <w:lang w:bidi="fa-IR"/>
        </w:rPr>
        <w:t xml:space="preserve"> - قرارداد ارتقاء نرم افزارهای ارائه شده و ارائه خدمات پشتیبانی مجموعه نرم افزار دیدگاه</w:t>
      </w:r>
    </w:p>
    <w:p w:rsidR="00772F3F" w:rsidRDefault="00947BAF" w:rsidP="00772F3F">
      <w:pPr>
        <w:rPr>
          <w:rtl/>
        </w:rPr>
      </w:pPr>
      <w:hyperlink r:id="rId4" w:tgtFrame="_blank" w:history="1">
        <w:r w:rsidR="00772F3F" w:rsidRPr="007D61F7">
          <w:rPr>
            <w:rStyle w:val="Hyperlink"/>
            <w:rFonts w:ascii="Vazirmatn" w:hAnsi="Vazirmatn"/>
            <w:color w:val="00488F"/>
            <w:shd w:val="clear" w:color="auto" w:fill="EEFFDE"/>
          </w:rPr>
          <w:t>https://cdb.mporg.ir/ContractViewIndex?ctrId=OpZU9wuLIoi6gKXdwnRYye+Jfcs1XL2EIvaJHcpDhmmxtTmU5bDg9g==</w:t>
        </w:r>
      </w:hyperlink>
    </w:p>
    <w:p w:rsidR="007D61F7" w:rsidRDefault="007D61F7" w:rsidP="00772F3F">
      <w:pPr>
        <w:rPr>
          <w:rFonts w:cs="B Titr"/>
          <w:rtl/>
          <w:lang w:bidi="fa-IR"/>
        </w:rPr>
      </w:pPr>
    </w:p>
    <w:p w:rsidR="007D61F7" w:rsidRDefault="007D61F7" w:rsidP="008978E5">
      <w:pPr>
        <w:bidi/>
        <w:rPr>
          <w:rFonts w:cs="B Titr"/>
          <w:sz w:val="30"/>
          <w:szCs w:val="30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قرارداد  </w:t>
      </w:r>
      <w:r w:rsidR="008978E5">
        <w:rPr>
          <w:rFonts w:cs="B Titr" w:hint="cs"/>
          <w:sz w:val="30"/>
          <w:szCs w:val="30"/>
          <w:rtl/>
          <w:lang w:bidi="fa-IR"/>
        </w:rPr>
        <w:t xml:space="preserve">232 </w:t>
      </w:r>
      <w:r w:rsidR="00E77F00">
        <w:rPr>
          <w:rFonts w:cs="B Titr" w:hint="cs"/>
          <w:sz w:val="30"/>
          <w:szCs w:val="30"/>
          <w:rtl/>
          <w:lang w:bidi="fa-IR"/>
        </w:rPr>
        <w:t xml:space="preserve">- </w:t>
      </w:r>
      <w:r w:rsidR="00E77F00" w:rsidRPr="00E77F00">
        <w:rPr>
          <w:rFonts w:cs="B Titr"/>
          <w:sz w:val="30"/>
          <w:szCs w:val="30"/>
          <w:rtl/>
          <w:lang w:bidi="fa-IR"/>
        </w:rPr>
        <w:t>قرارداد خدمات نقل</w:t>
      </w:r>
      <w:r w:rsidR="00E77F00" w:rsidRPr="00E77F00">
        <w:rPr>
          <w:rFonts w:cs="B Titr" w:hint="cs"/>
          <w:sz w:val="30"/>
          <w:szCs w:val="30"/>
          <w:rtl/>
          <w:lang w:bidi="fa-IR"/>
        </w:rPr>
        <w:t>ی</w:t>
      </w:r>
      <w:r w:rsidR="00E77F00" w:rsidRPr="00E77F00">
        <w:rPr>
          <w:rFonts w:cs="B Titr" w:hint="eastAsia"/>
          <w:sz w:val="30"/>
          <w:szCs w:val="30"/>
          <w:rtl/>
          <w:lang w:bidi="fa-IR"/>
        </w:rPr>
        <w:t>ه</w:t>
      </w:r>
    </w:p>
    <w:p w:rsidR="008978E5" w:rsidRDefault="00947BAF" w:rsidP="008978E5">
      <w:pPr>
        <w:bidi/>
        <w:rPr>
          <w:rFonts w:cs="B Titr"/>
          <w:sz w:val="30"/>
          <w:szCs w:val="30"/>
          <w:rtl/>
          <w:lang w:bidi="fa-IR"/>
        </w:rPr>
      </w:pPr>
      <w:hyperlink r:id="rId5" w:tgtFrame="_blank" w:history="1">
        <w:r w:rsidR="008978E5">
          <w:rPr>
            <w:rStyle w:val="Hyperlink"/>
            <w:rFonts w:ascii="Vazirmatn" w:hAnsi="Vazirmatn"/>
            <w:color w:val="00488F"/>
            <w:shd w:val="clear" w:color="auto" w:fill="EEFFDE"/>
          </w:rPr>
          <w:t>https://cdb.mporg.ir/ContractViewIndex?ctrId=4RiKWl+5fyPZZqnkWsWiqtnahUcC8J8Jh/NzG1MBBDi2cKjhwB5D4Q==</w:t>
        </w:r>
      </w:hyperlink>
    </w:p>
    <w:p w:rsidR="007D61F7" w:rsidRDefault="007D61F7" w:rsidP="00772F3F">
      <w:pPr>
        <w:rPr>
          <w:rFonts w:cs="B Titr"/>
          <w:rtl/>
          <w:lang w:bidi="fa-IR"/>
        </w:rPr>
      </w:pPr>
    </w:p>
    <w:p w:rsidR="008978E5" w:rsidRDefault="008978E5" w:rsidP="00772F3F">
      <w:pPr>
        <w:rPr>
          <w:rFonts w:cs="B Titr"/>
          <w:rtl/>
          <w:lang w:bidi="fa-IR"/>
        </w:rPr>
      </w:pPr>
    </w:p>
    <w:p w:rsidR="008978E5" w:rsidRPr="00772F3F" w:rsidRDefault="008978E5" w:rsidP="00772F3F">
      <w:pPr>
        <w:rPr>
          <w:rFonts w:cs="B Titr"/>
          <w:lang w:bidi="fa-IR"/>
        </w:rPr>
      </w:pPr>
      <w:bookmarkStart w:id="0" w:name="_GoBack"/>
      <w:bookmarkEnd w:id="0"/>
    </w:p>
    <w:sectPr w:rsidR="008978E5" w:rsidRPr="00772F3F" w:rsidSect="00947BAF">
      <w:pgSz w:w="12240" w:h="15840"/>
      <w:pgMar w:top="2880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mat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DA"/>
    <w:rsid w:val="00122EAF"/>
    <w:rsid w:val="00366012"/>
    <w:rsid w:val="00772F3F"/>
    <w:rsid w:val="007D61F7"/>
    <w:rsid w:val="00846392"/>
    <w:rsid w:val="008978E5"/>
    <w:rsid w:val="00947BAF"/>
    <w:rsid w:val="00CA0C5B"/>
    <w:rsid w:val="00D273DA"/>
    <w:rsid w:val="00E77F00"/>
    <w:rsid w:val="00E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4A021-D445-42CF-9308-57FE30FE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F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2F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3803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29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b.mporg.ir/ContractViewIndex?ctrId=4RiKWl+5fyPZZqnkWsWiqtnahUcC8J8Jh/NzG1MBBDi2cKjhwB5D4Q==" TargetMode="External"/><Relationship Id="rId4" Type="http://schemas.openxmlformats.org/officeDocument/2006/relationships/hyperlink" Target="https://cdb.mporg.ir/ContractViewIndex?ctrId=OpZU9wuLIoi6gKXdwnRYye+Jfcs1XL2EIvaJHcpDhmmxtTmU5bDg9g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zeinab nabati</cp:lastModifiedBy>
  <cp:revision>3</cp:revision>
  <dcterms:created xsi:type="dcterms:W3CDTF">2025-06-01T07:10:00Z</dcterms:created>
  <dcterms:modified xsi:type="dcterms:W3CDTF">2025-06-01T07:11:00Z</dcterms:modified>
</cp:coreProperties>
</file>